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4F6F4A">
        <w:rPr>
          <w:rFonts w:eastAsia="標楷體"/>
          <w:color w:val="000000"/>
          <w:sz w:val="28"/>
        </w:rPr>
        <w:t>7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115CE2" w:rsidRDefault="007615D7" w:rsidP="00115CE2">
            <w:pPr>
              <w:pStyle w:val="a4"/>
              <w:spacing w:beforeLines="100" w:before="240" w:line="360" w:lineRule="atLeast"/>
              <w:ind w:left="0" w:firstLineChars="0" w:firstLine="0"/>
              <w:rPr>
                <w:b/>
                <w:color w:val="000000"/>
                <w:kern w:val="0"/>
                <w:sz w:val="26"/>
                <w:szCs w:val="26"/>
              </w:rPr>
            </w:pPr>
            <w:r w:rsidRPr="00115CE2">
              <w:rPr>
                <w:b/>
                <w:color w:val="000000"/>
                <w:kern w:val="0"/>
                <w:sz w:val="26"/>
                <w:szCs w:val="26"/>
              </w:rPr>
              <w:t>（五）</w:t>
            </w:r>
            <w:r w:rsidR="00104EF7" w:rsidRPr="00115CE2">
              <w:rPr>
                <w:b/>
                <w:color w:val="000000"/>
                <w:sz w:val="26"/>
                <w:szCs w:val="26"/>
              </w:rPr>
              <w:t>學生宿</w:t>
            </w:r>
            <w:r w:rsidR="00FB440D" w:rsidRPr="00115CE2">
              <w:rPr>
                <w:b/>
                <w:color w:val="000000"/>
                <w:sz w:val="26"/>
                <w:szCs w:val="26"/>
              </w:rPr>
              <w:t>舍新建工程</w:t>
            </w:r>
          </w:p>
          <w:p w:rsidR="007615D7" w:rsidRPr="00115CE2" w:rsidRDefault="0063025D" w:rsidP="00FE4681">
            <w:pPr>
              <w:pStyle w:val="a6"/>
              <w:spacing w:line="360" w:lineRule="atLeast"/>
              <w:ind w:leftChars="230" w:left="1092" w:hangingChars="225" w:hanging="540"/>
            </w:pPr>
            <w:r w:rsidRPr="00115CE2">
              <w:rPr>
                <w:bCs/>
                <w:color w:val="000000"/>
              </w:rPr>
              <w:t>（</w:t>
            </w:r>
            <w:r w:rsidRPr="00115CE2">
              <w:rPr>
                <w:bCs/>
                <w:color w:val="000000"/>
              </w:rPr>
              <w:t>1</w:t>
            </w:r>
            <w:r w:rsidRPr="00115CE2">
              <w:rPr>
                <w:bCs/>
                <w:color w:val="000000"/>
              </w:rPr>
              <w:t>）</w:t>
            </w:r>
            <w:r w:rsidRPr="00115CE2">
              <w:rPr>
                <w:bCs/>
              </w:rPr>
              <w:t>女生</w:t>
            </w:r>
            <w:proofErr w:type="gramStart"/>
            <w:r w:rsidRPr="00115CE2">
              <w:rPr>
                <w:bCs/>
              </w:rPr>
              <w:t>宿舍誠軒大樓</w:t>
            </w:r>
            <w:proofErr w:type="gramEnd"/>
            <w:r w:rsidRPr="00115CE2">
              <w:rPr>
                <w:bCs/>
              </w:rPr>
              <w:t>新建工程案：女生</w:t>
            </w:r>
            <w:proofErr w:type="gramStart"/>
            <w:r w:rsidRPr="00115CE2">
              <w:rPr>
                <w:bCs/>
              </w:rPr>
              <w:t>宿舍誠軒大樓</w:t>
            </w:r>
            <w:proofErr w:type="gramEnd"/>
            <w:r w:rsidRPr="00115CE2">
              <w:rPr>
                <w:bCs/>
              </w:rPr>
              <w:t>總樓地板面積</w:t>
            </w:r>
            <w:r w:rsidRPr="00115CE2">
              <w:t>15,845</w:t>
            </w:r>
            <w:r w:rsidRPr="00115CE2">
              <w:rPr>
                <w:bCs/>
              </w:rPr>
              <w:t>平方公尺，總經費</w:t>
            </w:r>
            <w:r w:rsidRPr="00115CE2">
              <w:rPr>
                <w:bCs/>
              </w:rPr>
              <w:t>4</w:t>
            </w:r>
            <w:r w:rsidRPr="00115CE2">
              <w:rPr>
                <w:bCs/>
              </w:rPr>
              <w:t>億</w:t>
            </w:r>
            <w:r w:rsidRPr="00115CE2">
              <w:rPr>
                <w:bCs/>
              </w:rPr>
              <w:t>5,031</w:t>
            </w:r>
            <w:r w:rsidRPr="00115CE2">
              <w:rPr>
                <w:bCs/>
              </w:rPr>
              <w:t>萬元，由校務基金自籌。建築工程於</w:t>
            </w:r>
            <w:r w:rsidRPr="00115CE2">
              <w:t>104</w:t>
            </w:r>
            <w:r w:rsidRPr="00115CE2">
              <w:rPr>
                <w:bCs/>
              </w:rPr>
              <w:t>年</w:t>
            </w:r>
            <w:r w:rsidRPr="00115CE2">
              <w:rPr>
                <w:bCs/>
              </w:rPr>
              <w:t>8</w:t>
            </w:r>
            <w:r w:rsidRPr="00115CE2">
              <w:rPr>
                <w:bCs/>
              </w:rPr>
              <w:t>月</w:t>
            </w:r>
            <w:r w:rsidRPr="00115CE2">
              <w:rPr>
                <w:bCs/>
              </w:rPr>
              <w:t>28</w:t>
            </w:r>
            <w:r w:rsidRPr="00115CE2">
              <w:rPr>
                <w:bCs/>
              </w:rPr>
              <w:t>日完成發包，</w:t>
            </w:r>
            <w:r w:rsidRPr="00115CE2">
              <w:rPr>
                <w:bCs/>
              </w:rPr>
              <w:t>104</w:t>
            </w:r>
            <w:r w:rsidRPr="00115CE2">
              <w:rPr>
                <w:bCs/>
              </w:rPr>
              <w:t>年</w:t>
            </w:r>
            <w:r w:rsidRPr="00115CE2">
              <w:rPr>
                <w:bCs/>
              </w:rPr>
              <w:t>10</w:t>
            </w:r>
            <w:r w:rsidRPr="00115CE2">
              <w:rPr>
                <w:bCs/>
              </w:rPr>
              <w:t>月</w:t>
            </w:r>
            <w:r w:rsidRPr="00115CE2">
              <w:rPr>
                <w:bCs/>
              </w:rPr>
              <w:t>15</w:t>
            </w:r>
            <w:r w:rsidRPr="00115CE2">
              <w:rPr>
                <w:bCs/>
              </w:rPr>
              <w:t>日開工，</w:t>
            </w:r>
            <w:r w:rsidRPr="00115CE2">
              <w:rPr>
                <w:bCs/>
                <w:lang w:eastAsia="zh-HK"/>
              </w:rPr>
              <w:t>契約</w:t>
            </w:r>
            <w:r w:rsidRPr="00115CE2">
              <w:rPr>
                <w:bCs/>
              </w:rPr>
              <w:t>預定</w:t>
            </w:r>
            <w:r w:rsidRPr="00115CE2">
              <w:rPr>
                <w:bCs/>
                <w:lang w:eastAsia="zh-HK"/>
              </w:rPr>
              <w:t>完工日</w:t>
            </w:r>
            <w:r w:rsidRPr="00115CE2">
              <w:rPr>
                <w:bCs/>
              </w:rPr>
              <w:t>107</w:t>
            </w:r>
            <w:r w:rsidRPr="00115CE2">
              <w:rPr>
                <w:bCs/>
              </w:rPr>
              <w:t>年</w:t>
            </w:r>
            <w:r w:rsidRPr="00115CE2">
              <w:rPr>
                <w:bCs/>
              </w:rPr>
              <w:t>6</w:t>
            </w:r>
            <w:r w:rsidRPr="00115CE2">
              <w:rPr>
                <w:bCs/>
              </w:rPr>
              <w:t>月</w:t>
            </w:r>
            <w:r w:rsidRPr="00115CE2">
              <w:rPr>
                <w:bCs/>
              </w:rPr>
              <w:t>2</w:t>
            </w:r>
            <w:r w:rsidRPr="00115CE2">
              <w:rPr>
                <w:bCs/>
              </w:rPr>
              <w:t>日。</w:t>
            </w:r>
            <w:proofErr w:type="gramStart"/>
            <w:r w:rsidRPr="00115CE2">
              <w:rPr>
                <w:bCs/>
                <w:lang w:eastAsia="zh-HK"/>
              </w:rPr>
              <w:t>因工進順利</w:t>
            </w:r>
            <w:proofErr w:type="gramEnd"/>
            <w:r w:rsidRPr="00115CE2">
              <w:rPr>
                <w:bCs/>
                <w:lang w:eastAsia="zh-HK"/>
              </w:rPr>
              <w:t>，已提前於</w:t>
            </w:r>
            <w:r w:rsidRPr="00115CE2">
              <w:rPr>
                <w:bCs/>
                <w:lang w:eastAsia="zh-HK"/>
              </w:rPr>
              <w:t>107</w:t>
            </w:r>
            <w:r w:rsidRPr="00115CE2">
              <w:rPr>
                <w:bCs/>
                <w:lang w:eastAsia="zh-HK"/>
              </w:rPr>
              <w:t>年</w:t>
            </w:r>
            <w:r w:rsidRPr="00115CE2">
              <w:rPr>
                <w:bCs/>
                <w:lang w:eastAsia="zh-HK"/>
              </w:rPr>
              <w:t>4</w:t>
            </w:r>
            <w:r w:rsidRPr="00115CE2">
              <w:rPr>
                <w:bCs/>
                <w:lang w:eastAsia="zh-HK"/>
              </w:rPr>
              <w:t>月</w:t>
            </w:r>
            <w:r w:rsidRPr="00115CE2">
              <w:rPr>
                <w:bCs/>
                <w:lang w:eastAsia="zh-HK"/>
              </w:rPr>
              <w:t>18</w:t>
            </w:r>
            <w:r w:rsidRPr="00115CE2">
              <w:rPr>
                <w:bCs/>
                <w:lang w:eastAsia="zh-HK"/>
              </w:rPr>
              <w:t>日完工</w:t>
            </w:r>
            <w:r w:rsidRPr="00115CE2">
              <w:rPr>
                <w:bCs/>
              </w:rPr>
              <w:t>並於</w:t>
            </w:r>
            <w:r w:rsidRPr="00115CE2">
              <w:rPr>
                <w:bCs/>
              </w:rPr>
              <w:t>107</w:t>
            </w:r>
            <w:r w:rsidRPr="00115CE2">
              <w:rPr>
                <w:bCs/>
              </w:rPr>
              <w:t>年</w:t>
            </w:r>
            <w:r w:rsidRPr="00115CE2">
              <w:rPr>
                <w:bCs/>
              </w:rPr>
              <w:t>7</w:t>
            </w:r>
            <w:r w:rsidRPr="00115CE2">
              <w:rPr>
                <w:bCs/>
              </w:rPr>
              <w:t>月</w:t>
            </w:r>
            <w:r w:rsidRPr="00115CE2">
              <w:rPr>
                <w:bCs/>
              </w:rPr>
              <w:t>2</w:t>
            </w:r>
            <w:r w:rsidRPr="00115CE2">
              <w:rPr>
                <w:bCs/>
              </w:rPr>
              <w:t>日驗收完成</w:t>
            </w:r>
            <w:r w:rsidRPr="00115CE2">
              <w:rPr>
                <w:bCs/>
                <w:lang w:eastAsia="zh-HK"/>
              </w:rPr>
              <w:t>。</w:t>
            </w:r>
            <w:r w:rsidRPr="00115CE2">
              <w:rPr>
                <w:bCs/>
              </w:rPr>
              <w:t>本年度完成建築工程及</w:t>
            </w:r>
            <w:r w:rsidRPr="00115CE2">
              <w:rPr>
                <w:bCs/>
                <w:lang w:eastAsia="zh-HK"/>
              </w:rPr>
              <w:t>空調設備安裝，傢俱設備</w:t>
            </w:r>
            <w:r w:rsidRPr="00115CE2">
              <w:rPr>
                <w:bCs/>
                <w:lang w:eastAsia="zh-HK"/>
              </w:rPr>
              <w:t>107</w:t>
            </w:r>
            <w:r w:rsidRPr="00115CE2">
              <w:rPr>
                <w:bCs/>
                <w:lang w:eastAsia="zh-HK"/>
              </w:rPr>
              <w:t>年</w:t>
            </w:r>
            <w:r w:rsidRPr="00115CE2">
              <w:rPr>
                <w:bCs/>
                <w:lang w:eastAsia="zh-HK"/>
              </w:rPr>
              <w:t>7</w:t>
            </w:r>
            <w:r w:rsidRPr="00115CE2">
              <w:rPr>
                <w:bCs/>
                <w:lang w:eastAsia="zh-HK"/>
              </w:rPr>
              <w:t>月</w:t>
            </w:r>
            <w:r w:rsidRPr="00115CE2">
              <w:rPr>
                <w:bCs/>
                <w:lang w:eastAsia="zh-HK"/>
              </w:rPr>
              <w:t>25</w:t>
            </w:r>
            <w:r w:rsidRPr="00115CE2">
              <w:rPr>
                <w:bCs/>
                <w:lang w:eastAsia="zh-HK"/>
              </w:rPr>
              <w:t>日開工，</w:t>
            </w:r>
            <w:r w:rsidRPr="00115CE2">
              <w:rPr>
                <w:bCs/>
                <w:lang w:eastAsia="zh-HK"/>
              </w:rPr>
              <w:t>107</w:t>
            </w:r>
            <w:r w:rsidRPr="00115CE2">
              <w:rPr>
                <w:bCs/>
                <w:lang w:eastAsia="zh-HK"/>
              </w:rPr>
              <w:t>年</w:t>
            </w:r>
            <w:r w:rsidRPr="00115CE2">
              <w:rPr>
                <w:bCs/>
                <w:lang w:eastAsia="zh-HK"/>
              </w:rPr>
              <w:t>11</w:t>
            </w:r>
            <w:r w:rsidRPr="00115CE2">
              <w:rPr>
                <w:bCs/>
                <w:lang w:eastAsia="zh-HK"/>
              </w:rPr>
              <w:t>月</w:t>
            </w:r>
            <w:r w:rsidRPr="00115CE2">
              <w:rPr>
                <w:bCs/>
                <w:lang w:eastAsia="zh-HK"/>
              </w:rPr>
              <w:t>20</w:t>
            </w:r>
            <w:r w:rsidRPr="00115CE2">
              <w:rPr>
                <w:bCs/>
                <w:lang w:eastAsia="zh-HK"/>
              </w:rPr>
              <w:t>日完工，於</w:t>
            </w:r>
            <w:r w:rsidRPr="00115CE2">
              <w:rPr>
                <w:bCs/>
                <w:lang w:eastAsia="zh-HK"/>
              </w:rPr>
              <w:t>107</w:t>
            </w:r>
            <w:r w:rsidRPr="00115CE2">
              <w:rPr>
                <w:bCs/>
                <w:lang w:eastAsia="zh-HK"/>
              </w:rPr>
              <w:t>年</w:t>
            </w:r>
            <w:r w:rsidRPr="00115CE2">
              <w:rPr>
                <w:bCs/>
                <w:lang w:eastAsia="zh-HK"/>
              </w:rPr>
              <w:t>12</w:t>
            </w:r>
            <w:r w:rsidRPr="00115CE2">
              <w:rPr>
                <w:bCs/>
                <w:lang w:eastAsia="zh-HK"/>
              </w:rPr>
              <w:t>月</w:t>
            </w:r>
            <w:r w:rsidRPr="00115CE2">
              <w:rPr>
                <w:bCs/>
                <w:lang w:eastAsia="zh-HK"/>
              </w:rPr>
              <w:t>24</w:t>
            </w:r>
            <w:r w:rsidRPr="00115CE2">
              <w:rPr>
                <w:bCs/>
                <w:lang w:eastAsia="zh-HK"/>
              </w:rPr>
              <w:t>日辦理</w:t>
            </w:r>
            <w:proofErr w:type="gramStart"/>
            <w:r w:rsidRPr="00115CE2">
              <w:rPr>
                <w:bCs/>
                <w:lang w:eastAsia="zh-HK"/>
              </w:rPr>
              <w:t>複</w:t>
            </w:r>
            <w:proofErr w:type="gramEnd"/>
            <w:r w:rsidRPr="00115CE2">
              <w:rPr>
                <w:bCs/>
                <w:lang w:eastAsia="zh-HK"/>
              </w:rPr>
              <w:t>驗程序，預定</w:t>
            </w:r>
            <w:r w:rsidRPr="00115CE2">
              <w:rPr>
                <w:bCs/>
                <w:lang w:eastAsia="zh-HK"/>
              </w:rPr>
              <w:t>107</w:t>
            </w:r>
            <w:r w:rsidRPr="00115CE2">
              <w:rPr>
                <w:bCs/>
                <w:lang w:eastAsia="zh-HK"/>
              </w:rPr>
              <w:t>學年度第</w:t>
            </w:r>
            <w:r w:rsidRPr="00115CE2">
              <w:rPr>
                <w:bCs/>
                <w:lang w:eastAsia="zh-HK"/>
              </w:rPr>
              <w:t>2</w:t>
            </w:r>
            <w:r w:rsidRPr="00115CE2">
              <w:rPr>
                <w:bCs/>
                <w:lang w:eastAsia="zh-HK"/>
              </w:rPr>
              <w:t>學期可供學生住宿</w:t>
            </w:r>
            <w:r w:rsidR="007615D7" w:rsidRPr="00115CE2">
              <w:t>。</w:t>
            </w:r>
          </w:p>
          <w:p w:rsidR="000047A8" w:rsidRPr="00115CE2" w:rsidRDefault="00FE4681" w:rsidP="00FE4681">
            <w:pPr>
              <w:pStyle w:val="a6"/>
              <w:spacing w:line="360" w:lineRule="atLeast"/>
              <w:ind w:leftChars="215" w:left="1126" w:hangingChars="254" w:hanging="610"/>
              <w:rPr>
                <w:color w:val="000000"/>
              </w:rPr>
            </w:pPr>
            <w:r w:rsidRPr="00115CE2">
              <w:rPr>
                <w:bCs/>
              </w:rPr>
              <w:t>（</w:t>
            </w:r>
            <w:r w:rsidRPr="00115CE2">
              <w:rPr>
                <w:bCs/>
              </w:rPr>
              <w:t>2</w:t>
            </w:r>
            <w:r w:rsidRPr="00115CE2">
              <w:rPr>
                <w:bCs/>
              </w:rPr>
              <w:t>）</w:t>
            </w:r>
            <w:r w:rsidRPr="00115CE2">
              <w:t>興大二村男生宿舍新建工程</w:t>
            </w:r>
            <w:r w:rsidRPr="00115CE2">
              <w:rPr>
                <w:lang w:eastAsia="zh-HK"/>
              </w:rPr>
              <w:t>案：</w:t>
            </w:r>
            <w:r w:rsidRPr="00115CE2">
              <w:t>興大二村男生宿舍新建</w:t>
            </w:r>
            <w:proofErr w:type="gramStart"/>
            <w:r w:rsidRPr="00115CE2">
              <w:t>工程</w:t>
            </w:r>
            <w:r w:rsidRPr="00115CE2">
              <w:rPr>
                <w:lang w:eastAsia="zh-HK"/>
              </w:rPr>
              <w:t>分</w:t>
            </w:r>
            <w:r w:rsidRPr="00115CE2">
              <w:t>南</w:t>
            </w:r>
            <w:proofErr w:type="gramEnd"/>
            <w:r w:rsidRPr="00115CE2">
              <w:t>、北二棟宿舍，地下二層、地上十層，總樓地板面積</w:t>
            </w:r>
            <w:r w:rsidRPr="00115CE2">
              <w:t>25,374.02</w:t>
            </w:r>
            <w:r w:rsidRPr="00115CE2">
              <w:t>平方公尺。工程總經費</w:t>
            </w:r>
            <w:r w:rsidRPr="00115CE2">
              <w:t>7</w:t>
            </w:r>
            <w:r w:rsidRPr="00115CE2">
              <w:rPr>
                <w:bCs/>
              </w:rPr>
              <w:t>億</w:t>
            </w:r>
            <w:r w:rsidRPr="00115CE2">
              <w:rPr>
                <w:bCs/>
              </w:rPr>
              <w:t>2,738</w:t>
            </w:r>
            <w:r w:rsidRPr="00115CE2">
              <w:rPr>
                <w:bCs/>
              </w:rPr>
              <w:t>萬元</w:t>
            </w:r>
            <w:r w:rsidRPr="00115CE2">
              <w:t>，由校務基金自籌。</w:t>
            </w:r>
            <w:r w:rsidRPr="00115CE2">
              <w:rPr>
                <w:bCs/>
              </w:rPr>
              <w:t>建築工程於</w:t>
            </w:r>
            <w:r w:rsidRPr="00115CE2">
              <w:t>106</w:t>
            </w:r>
            <w:r w:rsidRPr="00115CE2">
              <w:rPr>
                <w:bCs/>
              </w:rPr>
              <w:t>年</w:t>
            </w:r>
            <w:r w:rsidRPr="00115CE2">
              <w:rPr>
                <w:bCs/>
              </w:rPr>
              <w:t>2</w:t>
            </w:r>
            <w:r w:rsidRPr="00115CE2">
              <w:rPr>
                <w:bCs/>
              </w:rPr>
              <w:t>月</w:t>
            </w:r>
            <w:r w:rsidRPr="00115CE2">
              <w:rPr>
                <w:bCs/>
              </w:rPr>
              <w:t>24</w:t>
            </w:r>
            <w:r w:rsidRPr="00115CE2">
              <w:rPr>
                <w:bCs/>
              </w:rPr>
              <w:t>完成發包，</w:t>
            </w:r>
            <w:r w:rsidRPr="00115CE2">
              <w:rPr>
                <w:bCs/>
              </w:rPr>
              <w:t>106</w:t>
            </w:r>
            <w:r w:rsidRPr="00115CE2">
              <w:rPr>
                <w:bCs/>
              </w:rPr>
              <w:t>年</w:t>
            </w:r>
            <w:r w:rsidRPr="00115CE2">
              <w:rPr>
                <w:bCs/>
              </w:rPr>
              <w:t>4</w:t>
            </w:r>
            <w:r w:rsidRPr="00115CE2">
              <w:rPr>
                <w:bCs/>
              </w:rPr>
              <w:t>月</w:t>
            </w:r>
            <w:r w:rsidRPr="00115CE2">
              <w:rPr>
                <w:bCs/>
              </w:rPr>
              <w:t>14</w:t>
            </w:r>
            <w:r w:rsidRPr="00115CE2">
              <w:rPr>
                <w:bCs/>
              </w:rPr>
              <w:t>日開工，預定</w:t>
            </w:r>
            <w:r w:rsidRPr="00115CE2">
              <w:rPr>
                <w:bCs/>
              </w:rPr>
              <w:t>108</w:t>
            </w:r>
            <w:r w:rsidRPr="00115CE2">
              <w:rPr>
                <w:bCs/>
              </w:rPr>
              <w:t>年</w:t>
            </w:r>
            <w:r w:rsidRPr="00115CE2">
              <w:rPr>
                <w:bCs/>
              </w:rPr>
              <w:t>11</w:t>
            </w:r>
            <w:r w:rsidRPr="00115CE2">
              <w:rPr>
                <w:bCs/>
              </w:rPr>
              <w:t>月</w:t>
            </w:r>
            <w:r w:rsidRPr="00115CE2">
              <w:rPr>
                <w:bCs/>
              </w:rPr>
              <w:t>11</w:t>
            </w:r>
            <w:r w:rsidRPr="00115CE2">
              <w:rPr>
                <w:bCs/>
              </w:rPr>
              <w:t>日</w:t>
            </w:r>
            <w:r w:rsidRPr="00115CE2">
              <w:rPr>
                <w:bCs/>
                <w:lang w:eastAsia="zh-HK"/>
              </w:rPr>
              <w:t>完工</w:t>
            </w:r>
            <w:r w:rsidRPr="00115CE2">
              <w:rPr>
                <w:bCs/>
              </w:rPr>
              <w:t>。本年度</w:t>
            </w:r>
            <w:r w:rsidRPr="00115CE2">
              <w:rPr>
                <w:bCs/>
                <w:lang w:eastAsia="zh-HK"/>
              </w:rPr>
              <w:t>已完</w:t>
            </w:r>
            <w:r w:rsidRPr="00115CE2">
              <w:t>8F</w:t>
            </w:r>
            <w:r w:rsidRPr="00115CE2">
              <w:t>主結構工程、</w:t>
            </w:r>
            <w:r w:rsidRPr="00115CE2">
              <w:t>5F</w:t>
            </w:r>
            <w:r w:rsidRPr="00115CE2">
              <w:t>配管工程、地下室粉刷及</w:t>
            </w:r>
            <w:r w:rsidRPr="00115CE2">
              <w:t>1</w:t>
            </w:r>
            <w:r w:rsidRPr="00115CE2">
              <w:t>～</w:t>
            </w:r>
            <w:r w:rsidRPr="00115CE2">
              <w:t>3</w:t>
            </w:r>
            <w:r w:rsidRPr="00115CE2">
              <w:t>樓鋁門窗安裝</w:t>
            </w:r>
            <w:r w:rsidRPr="00115CE2">
              <w:rPr>
                <w:bCs/>
                <w:lang w:eastAsia="zh-HK"/>
              </w:rPr>
              <w:t>，整體</w:t>
            </w:r>
            <w:r w:rsidRPr="00115CE2">
              <w:t>預定進度</w:t>
            </w:r>
            <w:r w:rsidRPr="00115CE2">
              <w:t>40.46</w:t>
            </w:r>
            <w:r w:rsidR="00115CE2" w:rsidRPr="00115CE2">
              <w:rPr>
                <w:color w:val="000000"/>
              </w:rPr>
              <w:t>%</w:t>
            </w:r>
            <w:r w:rsidRPr="00115CE2">
              <w:t>，實際進度</w:t>
            </w:r>
            <w:r w:rsidRPr="00115CE2">
              <w:t>40.47</w:t>
            </w:r>
            <w:r w:rsidR="00115CE2" w:rsidRPr="00115CE2">
              <w:rPr>
                <w:color w:val="000000"/>
              </w:rPr>
              <w:t>%</w:t>
            </w:r>
            <w:r w:rsidR="000047A8" w:rsidRPr="00115CE2">
              <w:rPr>
                <w:color w:val="000000"/>
              </w:rPr>
              <w:t>。</w:t>
            </w:r>
          </w:p>
          <w:p w:rsidR="003546AE" w:rsidRPr="003546AE" w:rsidRDefault="003546AE" w:rsidP="00F2593C">
            <w:pPr>
              <w:tabs>
                <w:tab w:val="left" w:pos="449"/>
              </w:tabs>
              <w:spacing w:after="100" w:afterAutospacing="1" w:line="360" w:lineRule="exact"/>
              <w:ind w:leftChars="233" w:left="559"/>
              <w:rPr>
                <w:rFonts w:eastAsia="標楷體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CD3" w:rsidRDefault="003B3CD3">
      <w:r>
        <w:separator/>
      </w:r>
    </w:p>
  </w:endnote>
  <w:endnote w:type="continuationSeparator" w:id="0">
    <w:p w:rsidR="003B3CD3" w:rsidRDefault="003B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726A9" w:rsidRDefault="00F726A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6B41D0">
    <w:pPr>
      <w:pStyle w:val="ad"/>
      <w:framePr w:wrap="around" w:vAnchor="text" w:hAnchor="margin" w:xAlign="right" w:y="1"/>
      <w:rPr>
        <w:rStyle w:val="af1"/>
      </w:rPr>
    </w:pPr>
  </w:p>
  <w:p w:rsidR="00F726A9" w:rsidRDefault="00F726A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CD3" w:rsidRDefault="003B3CD3">
      <w:r>
        <w:separator/>
      </w:r>
    </w:p>
  </w:footnote>
  <w:footnote w:type="continuationSeparator" w:id="0">
    <w:p w:rsidR="003B3CD3" w:rsidRDefault="003B3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7197"/>
    <w:rsid w:val="00030A47"/>
    <w:rsid w:val="00032207"/>
    <w:rsid w:val="000411AB"/>
    <w:rsid w:val="0004191A"/>
    <w:rsid w:val="000435AC"/>
    <w:rsid w:val="000437D2"/>
    <w:rsid w:val="00044287"/>
    <w:rsid w:val="00045C55"/>
    <w:rsid w:val="00045CE9"/>
    <w:rsid w:val="00047A44"/>
    <w:rsid w:val="00051D83"/>
    <w:rsid w:val="00052C37"/>
    <w:rsid w:val="000553D4"/>
    <w:rsid w:val="00057801"/>
    <w:rsid w:val="00061587"/>
    <w:rsid w:val="0006299C"/>
    <w:rsid w:val="000658EB"/>
    <w:rsid w:val="00070E43"/>
    <w:rsid w:val="00071672"/>
    <w:rsid w:val="000729E8"/>
    <w:rsid w:val="00074126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E013C"/>
    <w:rsid w:val="001E1DE5"/>
    <w:rsid w:val="001E33E1"/>
    <w:rsid w:val="001E51F0"/>
    <w:rsid w:val="001E64CF"/>
    <w:rsid w:val="001E7703"/>
    <w:rsid w:val="001E7F7A"/>
    <w:rsid w:val="001F1666"/>
    <w:rsid w:val="001F4E4B"/>
    <w:rsid w:val="001F5468"/>
    <w:rsid w:val="001F60C6"/>
    <w:rsid w:val="00201841"/>
    <w:rsid w:val="00203D01"/>
    <w:rsid w:val="00204F93"/>
    <w:rsid w:val="00206E65"/>
    <w:rsid w:val="002072EA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3CD3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148FF"/>
    <w:rsid w:val="00415396"/>
    <w:rsid w:val="0041736B"/>
    <w:rsid w:val="00426764"/>
    <w:rsid w:val="004319B3"/>
    <w:rsid w:val="00432895"/>
    <w:rsid w:val="00432A8A"/>
    <w:rsid w:val="004332E1"/>
    <w:rsid w:val="00435274"/>
    <w:rsid w:val="004370A8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4699"/>
    <w:rsid w:val="004B6D9D"/>
    <w:rsid w:val="004C286B"/>
    <w:rsid w:val="004C3A82"/>
    <w:rsid w:val="004C67B4"/>
    <w:rsid w:val="004C74DB"/>
    <w:rsid w:val="004D15D5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903"/>
    <w:rsid w:val="006C063C"/>
    <w:rsid w:val="006C246B"/>
    <w:rsid w:val="006C42AD"/>
    <w:rsid w:val="006D1ACC"/>
    <w:rsid w:val="006D27E3"/>
    <w:rsid w:val="006D358D"/>
    <w:rsid w:val="006D7574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364E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5656"/>
    <w:rsid w:val="00C50C14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C43AA"/>
    <w:rsid w:val="00DC47B6"/>
    <w:rsid w:val="00DC541D"/>
    <w:rsid w:val="00DC6D26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5763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2593C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26A9"/>
    <w:rsid w:val="00F77EC5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16D75B2-81CB-450C-8680-D5E2E38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696C2-7FA4-46E7-8806-361A8C04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 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dc:description/>
  <cp:lastModifiedBy>ACC075</cp:lastModifiedBy>
  <cp:revision>2</cp:revision>
  <cp:lastPrinted>2017-02-13T07:05:00Z</cp:lastPrinted>
  <dcterms:created xsi:type="dcterms:W3CDTF">2019-11-19T03:41:00Z</dcterms:created>
  <dcterms:modified xsi:type="dcterms:W3CDTF">2019-11-19T03:41:00Z</dcterms:modified>
</cp:coreProperties>
</file>