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92DC6" w14:textId="77777777" w:rsidR="000248B5" w:rsidRDefault="000248B5" w:rsidP="006554F5">
      <w:pPr>
        <w:spacing w:line="240" w:lineRule="auto"/>
        <w:ind w:left="-57" w:rightChars="-170" w:right="-408"/>
        <w:jc w:val="center"/>
        <w:rPr>
          <w:rFonts w:ascii="標楷體" w:eastAsia="標楷體" w:hint="eastAsia"/>
          <w:sz w:val="28"/>
        </w:rPr>
      </w:pPr>
      <w:r>
        <w:rPr>
          <w:rFonts w:ascii="標楷體" w:eastAsia="標楷體" w:hint="eastAsia"/>
          <w:sz w:val="28"/>
        </w:rPr>
        <w:t>國立中興大學校務基金</w:t>
      </w:r>
    </w:p>
    <w:p w14:paraId="7FCDB64E" w14:textId="77777777" w:rsidR="000248B5" w:rsidRDefault="000248B5">
      <w:pPr>
        <w:spacing w:line="240" w:lineRule="auto"/>
        <w:ind w:left="-57"/>
        <w:jc w:val="center"/>
        <w:rPr>
          <w:rFonts w:ascii="標楷體" w:eastAsia="標楷體" w:hint="eastAsia"/>
          <w:sz w:val="28"/>
        </w:rPr>
      </w:pPr>
      <w:r>
        <w:rPr>
          <w:rFonts w:ascii="標楷體" w:eastAsia="標楷體" w:hint="eastAsia"/>
          <w:sz w:val="28"/>
        </w:rPr>
        <w:t>總</w:t>
      </w:r>
      <w:r>
        <w:rPr>
          <w:rFonts w:ascii="標楷體" w:eastAsia="標楷體"/>
          <w:sz w:val="28"/>
        </w:rPr>
        <w:t xml:space="preserve"> </w:t>
      </w:r>
      <w:r>
        <w:rPr>
          <w:rFonts w:ascii="標楷體" w:eastAsia="標楷體" w:hint="eastAsia"/>
          <w:sz w:val="28"/>
        </w:rPr>
        <w:t>說</w:t>
      </w:r>
      <w:r>
        <w:rPr>
          <w:rFonts w:ascii="標楷體" w:eastAsia="標楷體"/>
          <w:sz w:val="28"/>
        </w:rPr>
        <w:t xml:space="preserve"> </w:t>
      </w:r>
      <w:r>
        <w:rPr>
          <w:rFonts w:ascii="標楷體" w:eastAsia="標楷體" w:hint="eastAsia"/>
          <w:sz w:val="28"/>
        </w:rPr>
        <w:t>明</w:t>
      </w:r>
    </w:p>
    <w:p w14:paraId="11D7C314" w14:textId="77777777" w:rsidR="00A67899" w:rsidRDefault="00A67899" w:rsidP="00A67899">
      <w:pPr>
        <w:spacing w:line="240" w:lineRule="auto"/>
        <w:ind w:left="-57"/>
        <w:jc w:val="center"/>
        <w:rPr>
          <w:rFonts w:ascii="標楷體" w:eastAsia="標楷體" w:hint="eastAsia"/>
          <w:sz w:val="28"/>
        </w:rPr>
      </w:pPr>
      <w:r>
        <w:rPr>
          <w:rFonts w:ascii="標楷體" w:eastAsia="標楷體" w:hint="eastAsia"/>
          <w:sz w:val="28"/>
        </w:rPr>
        <w:t>中華民國</w:t>
      </w:r>
      <w:r w:rsidR="00D052C2">
        <w:rPr>
          <w:rFonts w:ascii="標楷體" w:eastAsia="標楷體" w:hint="eastAsia"/>
          <w:sz w:val="28"/>
        </w:rPr>
        <w:t>1</w:t>
      </w:r>
      <w:r w:rsidR="00406990">
        <w:rPr>
          <w:rFonts w:ascii="標楷體" w:eastAsia="標楷體"/>
          <w:sz w:val="28"/>
        </w:rPr>
        <w:t>1</w:t>
      </w:r>
      <w:r w:rsidR="00080872">
        <w:rPr>
          <w:rFonts w:ascii="標楷體" w:eastAsia="標楷體"/>
          <w:sz w:val="28"/>
        </w:rPr>
        <w:t>2</w:t>
      </w:r>
      <w:r>
        <w:rPr>
          <w:rFonts w:ascii="標楷體" w:eastAsia="標楷體" w:hint="eastAsia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0248B5" w14:paraId="292B6673" w14:textId="77777777" w:rsidTr="003265CD">
        <w:tblPrEx>
          <w:tblCellMar>
            <w:top w:w="0" w:type="dxa"/>
            <w:bottom w:w="0" w:type="dxa"/>
          </w:tblCellMar>
        </w:tblPrEx>
        <w:trPr>
          <w:trHeight w:val="7825"/>
        </w:trPr>
        <w:tc>
          <w:tcPr>
            <w:tcW w:w="9360" w:type="dxa"/>
            <w:shd w:val="clear" w:color="auto" w:fill="auto"/>
          </w:tcPr>
          <w:p w14:paraId="1D6389BE" w14:textId="77777777" w:rsidR="00641ECE" w:rsidRPr="00FA0C7C" w:rsidRDefault="00641ECE" w:rsidP="000039FD">
            <w:pPr>
              <w:pStyle w:val="a6"/>
              <w:spacing w:beforeLines="50" w:before="120" w:line="360" w:lineRule="atLeast"/>
              <w:ind w:left="0" w:firstLineChars="0" w:firstLine="0"/>
              <w:rPr>
                <w:rFonts w:ascii="標楷體" w:hAnsi="標楷體" w:hint="eastAsia"/>
                <w:color w:val="000000"/>
              </w:rPr>
            </w:pPr>
          </w:p>
          <w:p w14:paraId="7395DE86" w14:textId="77777777" w:rsidR="00C7377F" w:rsidRPr="00BE5175" w:rsidRDefault="00C7377F" w:rsidP="00C7377F">
            <w:pPr>
              <w:pStyle w:val="af1"/>
              <w:widowControl/>
              <w:numPr>
                <w:ilvl w:val="0"/>
                <w:numId w:val="24"/>
              </w:numPr>
              <w:spacing w:beforeLines="50" w:before="120" w:line="320" w:lineRule="atLeast"/>
              <w:ind w:leftChars="0" w:left="821" w:hanging="821"/>
              <w:jc w:val="both"/>
              <w:rPr>
                <w:rFonts w:ascii="Times New Roman" w:eastAsia="標楷體" w:hAnsi="Times New Roman"/>
                <w:b/>
                <w:sz w:val="26"/>
                <w:szCs w:val="26"/>
                <w:lang w:eastAsia="zh-HK"/>
              </w:rPr>
            </w:pPr>
            <w:r w:rsidRPr="00BE5175">
              <w:rPr>
                <w:rFonts w:ascii="Times New Roman" w:eastAsia="標楷體" w:hAnsi="Times New Roman"/>
                <w:b/>
                <w:sz w:val="26"/>
                <w:szCs w:val="26"/>
                <w:lang w:eastAsia="zh-HK"/>
              </w:rPr>
              <w:t>附設農林畜牧作業組織</w:t>
            </w:r>
          </w:p>
          <w:p w14:paraId="5786C0F3" w14:textId="77777777" w:rsidR="00C7377F" w:rsidRPr="00F068EF" w:rsidRDefault="00C7377F" w:rsidP="00C7377F">
            <w:pPr>
              <w:pStyle w:val="af1"/>
              <w:tabs>
                <w:tab w:val="left" w:pos="0"/>
                <w:tab w:val="left" w:pos="616"/>
              </w:tabs>
              <w:snapToGrid w:val="0"/>
              <w:spacing w:beforeLines="50" w:before="120" w:afterLines="50" w:after="120" w:line="320" w:lineRule="atLeast"/>
              <w:ind w:leftChars="0" w:left="821" w:rightChars="42" w:right="101"/>
              <w:rPr>
                <w:rFonts w:ascii="Times New Roman" w:eastAsia="標楷體" w:hAnsi="Times New Roman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本校附設農林畜牧作業組織包括實驗林管理處、獸醫教學醫院、農業試驗場、園藝試驗場、畜產試驗場、食品暨生技實習工廠及實習商店等</w:t>
            </w:r>
            <w:r w:rsidRPr="00F068EF">
              <w:rPr>
                <w:rFonts w:ascii="Times New Roman" w:eastAsia="標楷體" w:hAnsi="Times New Roman"/>
                <w:szCs w:val="24"/>
              </w:rPr>
              <w:t>7</w:t>
            </w:r>
            <w:r w:rsidRPr="00F068EF">
              <w:rPr>
                <w:rFonts w:ascii="Times New Roman" w:eastAsia="標楷體" w:hAnsi="Times New Roman"/>
                <w:szCs w:val="24"/>
              </w:rPr>
              <w:t>個單位，</w:t>
            </w:r>
            <w:r w:rsidRPr="00F068EF">
              <w:rPr>
                <w:rFonts w:ascii="Times New Roman" w:eastAsia="標楷體" w:hAnsi="Times New Roman"/>
                <w:szCs w:val="24"/>
              </w:rPr>
              <w:t>110</w:t>
            </w:r>
            <w:r w:rsidRPr="00F068EF">
              <w:rPr>
                <w:rFonts w:ascii="Times New Roman" w:eastAsia="標楷體" w:hAnsi="Times New Roman"/>
                <w:szCs w:val="24"/>
              </w:rPr>
              <w:t>年度在校長、農資學院院長、獸醫學院院長及作業組織各單位主管細心經營下，不僅提供學生實習及教學研究資源並行銷自有品牌商品拓展財源。本年度主要計畫執行成效如下：</w:t>
            </w:r>
          </w:p>
          <w:p w14:paraId="67A5174C" w14:textId="77777777" w:rsidR="00C7377F" w:rsidRPr="00F068EF" w:rsidRDefault="00C7377F" w:rsidP="00C7377F">
            <w:pPr>
              <w:pStyle w:val="af1"/>
              <w:widowControl/>
              <w:numPr>
                <w:ilvl w:val="0"/>
                <w:numId w:val="2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森林遊樂計畫：本校惠蓀林場本年度預計遊客數為</w:t>
            </w:r>
            <w:r w:rsidRPr="00F068EF">
              <w:rPr>
                <w:rFonts w:ascii="Times New Roman" w:eastAsia="標楷體" w:hAnsi="Times New Roman"/>
                <w:szCs w:val="24"/>
              </w:rPr>
              <w:t>150,000</w:t>
            </w:r>
            <w:r w:rsidRPr="00F068EF">
              <w:rPr>
                <w:rFonts w:ascii="Times New Roman" w:eastAsia="標楷體" w:hAnsi="Times New Roman"/>
                <w:szCs w:val="24"/>
              </w:rPr>
              <w:t>人次，實際遊客數為</w:t>
            </w:r>
            <w:r w:rsidRPr="00F068EF">
              <w:rPr>
                <w:rFonts w:ascii="Times New Roman" w:eastAsia="標楷體" w:hAnsi="Times New Roman"/>
                <w:szCs w:val="24"/>
              </w:rPr>
              <w:t>130,362</w:t>
            </w:r>
            <w:r w:rsidRPr="00F068EF">
              <w:rPr>
                <w:rFonts w:ascii="Times New Roman" w:eastAsia="標楷體" w:hAnsi="Times New Roman"/>
                <w:szCs w:val="24"/>
              </w:rPr>
              <w:t>人次。</w:t>
            </w:r>
            <w:r w:rsidRPr="00F068EF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37BA377" w14:textId="77777777" w:rsidR="00C7377F" w:rsidRPr="00F068EF" w:rsidRDefault="00C7377F" w:rsidP="00C7377F">
            <w:pPr>
              <w:pStyle w:val="af1"/>
              <w:widowControl/>
              <w:numPr>
                <w:ilvl w:val="0"/>
                <w:numId w:val="2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附設作業組織銷售計畫：預計銷貨收入</w:t>
            </w:r>
            <w:r w:rsidRPr="00F068EF">
              <w:rPr>
                <w:rFonts w:ascii="Times New Roman" w:eastAsia="標楷體" w:hAnsi="Times New Roman"/>
                <w:szCs w:val="24"/>
              </w:rPr>
              <w:t>4,735</w:t>
            </w:r>
            <w:r w:rsidRPr="00F068EF">
              <w:rPr>
                <w:rFonts w:ascii="Times New Roman" w:eastAsia="標楷體" w:hAnsi="Times New Roman"/>
                <w:szCs w:val="24"/>
              </w:rPr>
              <w:t>萬</w:t>
            </w:r>
            <w:r w:rsidRPr="00F068EF">
              <w:rPr>
                <w:rFonts w:ascii="Times New Roman" w:eastAsia="標楷體" w:hAnsi="Times New Roman"/>
                <w:szCs w:val="24"/>
              </w:rPr>
              <w:t>8,000</w:t>
            </w:r>
            <w:r w:rsidRPr="00F068EF">
              <w:rPr>
                <w:rFonts w:ascii="Times New Roman" w:eastAsia="標楷體" w:hAnsi="Times New Roman"/>
                <w:szCs w:val="24"/>
              </w:rPr>
              <w:t>元</w:t>
            </w:r>
            <w:r w:rsidRPr="00F068EF">
              <w:rPr>
                <w:rFonts w:ascii="Times New Roman" w:eastAsia="標楷體" w:hAnsi="Times New Roman"/>
                <w:szCs w:val="24"/>
              </w:rPr>
              <w:t xml:space="preserve">, </w:t>
            </w:r>
            <w:r w:rsidRPr="00F068EF">
              <w:rPr>
                <w:rFonts w:ascii="Times New Roman" w:eastAsia="標楷體" w:hAnsi="Times New Roman"/>
                <w:szCs w:val="24"/>
              </w:rPr>
              <w:t>實際銷貨收入</w:t>
            </w:r>
            <w:r w:rsidRPr="00F068EF">
              <w:rPr>
                <w:rFonts w:ascii="Times New Roman" w:eastAsia="標楷體" w:hAnsi="Times New Roman"/>
                <w:szCs w:val="24"/>
              </w:rPr>
              <w:t>5,559</w:t>
            </w:r>
            <w:r w:rsidRPr="00F068EF">
              <w:rPr>
                <w:rFonts w:ascii="Times New Roman" w:eastAsia="標楷體" w:hAnsi="Times New Roman"/>
                <w:szCs w:val="24"/>
              </w:rPr>
              <w:t>萬</w:t>
            </w:r>
            <w:r w:rsidRPr="00F068EF">
              <w:rPr>
                <w:rFonts w:ascii="Times New Roman" w:eastAsia="標楷體" w:hAnsi="Times New Roman"/>
                <w:szCs w:val="24"/>
              </w:rPr>
              <w:t>834</w:t>
            </w:r>
            <w:r w:rsidRPr="00F068EF">
              <w:rPr>
                <w:rFonts w:ascii="Times New Roman" w:eastAsia="標楷體" w:hAnsi="Times New Roman"/>
                <w:szCs w:val="24"/>
              </w:rPr>
              <w:t>元。</w:t>
            </w:r>
            <w:r w:rsidRPr="00F068EF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93AD26F" w14:textId="77777777" w:rsidR="00C7377F" w:rsidRPr="00F068EF" w:rsidRDefault="00C7377F" w:rsidP="00C7377F">
            <w:pPr>
              <w:pStyle w:val="af1"/>
              <w:widowControl/>
              <w:numPr>
                <w:ilvl w:val="0"/>
                <w:numId w:val="2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獸醫教學醫療計畫：預計門診</w:t>
            </w:r>
            <w:r w:rsidRPr="00F068EF">
              <w:rPr>
                <w:rFonts w:ascii="Times New Roman" w:eastAsia="標楷體" w:hAnsi="Times New Roman"/>
                <w:szCs w:val="24"/>
              </w:rPr>
              <w:t>20,000</w:t>
            </w:r>
            <w:r w:rsidRPr="00F068EF">
              <w:rPr>
                <w:rFonts w:ascii="Times New Roman" w:eastAsia="標楷體" w:hAnsi="Times New Roman"/>
                <w:szCs w:val="24"/>
              </w:rPr>
              <w:t>頭次，實際門診</w:t>
            </w:r>
            <w:r w:rsidRPr="00F068EF">
              <w:rPr>
                <w:rFonts w:ascii="Times New Roman" w:eastAsia="標楷體" w:hAnsi="Times New Roman"/>
                <w:szCs w:val="24"/>
              </w:rPr>
              <w:t>27,744</w:t>
            </w:r>
            <w:r w:rsidRPr="00F068EF">
              <w:rPr>
                <w:rFonts w:ascii="Times New Roman" w:eastAsia="標楷體" w:hAnsi="Times New Roman"/>
                <w:szCs w:val="24"/>
              </w:rPr>
              <w:t>頭次；預計住院</w:t>
            </w:r>
            <w:r w:rsidRPr="00F068EF">
              <w:rPr>
                <w:rFonts w:ascii="Times New Roman" w:eastAsia="標楷體" w:hAnsi="Times New Roman"/>
                <w:szCs w:val="24"/>
              </w:rPr>
              <w:t>4,200</w:t>
            </w:r>
            <w:r w:rsidRPr="00F068EF">
              <w:rPr>
                <w:rFonts w:ascii="Times New Roman" w:eastAsia="標楷體" w:hAnsi="Times New Roman"/>
                <w:szCs w:val="24"/>
              </w:rPr>
              <w:t>頭日，實際住院</w:t>
            </w:r>
            <w:r w:rsidRPr="00F068EF">
              <w:rPr>
                <w:rFonts w:ascii="Times New Roman" w:eastAsia="標楷體" w:hAnsi="Times New Roman"/>
                <w:szCs w:val="24"/>
              </w:rPr>
              <w:t>2,706</w:t>
            </w:r>
            <w:r w:rsidRPr="00F068EF">
              <w:rPr>
                <w:rFonts w:ascii="Times New Roman" w:eastAsia="標楷體" w:hAnsi="Times New Roman"/>
                <w:szCs w:val="24"/>
              </w:rPr>
              <w:t>頭日。</w:t>
            </w:r>
          </w:p>
          <w:p w14:paraId="60A7F418" w14:textId="77777777" w:rsidR="00C7377F" w:rsidRPr="00F068EF" w:rsidRDefault="00C7377F" w:rsidP="00C7377F">
            <w:pPr>
              <w:pStyle w:val="af1"/>
              <w:widowControl/>
              <w:numPr>
                <w:ilvl w:val="0"/>
                <w:numId w:val="2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育林計畫：預計造林撫育面積</w:t>
            </w:r>
            <w:r w:rsidRPr="00F068EF">
              <w:rPr>
                <w:rFonts w:ascii="Times New Roman" w:eastAsia="標楷體" w:hAnsi="Times New Roman"/>
                <w:szCs w:val="24"/>
              </w:rPr>
              <w:t>10</w:t>
            </w:r>
            <w:r w:rsidRPr="00F068EF">
              <w:rPr>
                <w:rFonts w:ascii="Times New Roman" w:eastAsia="標楷體" w:hAnsi="Times New Roman"/>
                <w:szCs w:val="24"/>
              </w:rPr>
              <w:t>公頃，實際撫育面積</w:t>
            </w:r>
            <w:r w:rsidRPr="00F068EF">
              <w:rPr>
                <w:rFonts w:ascii="Times New Roman" w:eastAsia="標楷體" w:hAnsi="Times New Roman"/>
                <w:szCs w:val="24"/>
              </w:rPr>
              <w:t>31.84</w:t>
            </w:r>
            <w:r w:rsidRPr="00F068EF">
              <w:rPr>
                <w:rFonts w:ascii="Times New Roman" w:eastAsia="標楷體" w:hAnsi="Times New Roman"/>
                <w:szCs w:val="24"/>
              </w:rPr>
              <w:t>公頃；預計苗木培育面積</w:t>
            </w:r>
            <w:r w:rsidRPr="00F068EF">
              <w:rPr>
                <w:rFonts w:ascii="Times New Roman" w:eastAsia="標楷體" w:hAnsi="Times New Roman"/>
                <w:szCs w:val="24"/>
              </w:rPr>
              <w:t>5,000</w:t>
            </w:r>
            <w:r w:rsidRPr="00F068EF">
              <w:rPr>
                <w:rFonts w:ascii="Times New Roman" w:eastAsia="標楷體" w:hAnsi="Times New Roman"/>
                <w:szCs w:val="24"/>
              </w:rPr>
              <w:t>株，實際培育面積</w:t>
            </w:r>
            <w:r w:rsidRPr="00F068EF">
              <w:rPr>
                <w:rFonts w:ascii="Times New Roman" w:eastAsia="標楷體" w:hAnsi="Times New Roman"/>
                <w:szCs w:val="24"/>
              </w:rPr>
              <w:t>5,400</w:t>
            </w:r>
            <w:r w:rsidRPr="00F068EF">
              <w:rPr>
                <w:rFonts w:ascii="Times New Roman" w:eastAsia="標楷體" w:hAnsi="Times New Roman"/>
                <w:szCs w:val="24"/>
              </w:rPr>
              <w:t>株。</w:t>
            </w:r>
          </w:p>
          <w:p w14:paraId="264C1BA8" w14:textId="77777777" w:rsidR="00C7377F" w:rsidRPr="00F068EF" w:rsidRDefault="00C7377F" w:rsidP="00C7377F">
            <w:pPr>
              <w:pStyle w:val="af1"/>
              <w:widowControl/>
              <w:numPr>
                <w:ilvl w:val="0"/>
                <w:numId w:val="2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教學訓練實習計畫：本校實驗林場預計提供學生實習</w:t>
            </w:r>
            <w:r w:rsidRPr="00F068EF">
              <w:rPr>
                <w:rFonts w:ascii="Times New Roman" w:eastAsia="標楷體" w:hAnsi="Times New Roman"/>
                <w:szCs w:val="24"/>
              </w:rPr>
              <w:t>750</w:t>
            </w:r>
            <w:r w:rsidRPr="00F068EF">
              <w:rPr>
                <w:rFonts w:ascii="Times New Roman" w:eastAsia="標楷體" w:hAnsi="Times New Roman"/>
                <w:szCs w:val="24"/>
              </w:rPr>
              <w:t>人次，實際為</w:t>
            </w:r>
            <w:r w:rsidRPr="00F068EF">
              <w:rPr>
                <w:rFonts w:ascii="Times New Roman" w:eastAsia="標楷體" w:hAnsi="Times New Roman"/>
                <w:szCs w:val="24"/>
              </w:rPr>
              <w:t>811</w:t>
            </w:r>
            <w:r w:rsidRPr="00F068EF">
              <w:rPr>
                <w:rFonts w:ascii="Times New Roman" w:eastAsia="標楷體" w:hAnsi="Times New Roman"/>
                <w:szCs w:val="24"/>
              </w:rPr>
              <w:t>人次。</w:t>
            </w:r>
          </w:p>
          <w:p w14:paraId="4AEAB4EB" w14:textId="77777777" w:rsidR="00B376F3" w:rsidRPr="00C7377F" w:rsidRDefault="00B376F3" w:rsidP="00B376F3">
            <w:pPr>
              <w:pStyle w:val="ac"/>
              <w:snapToGrid w:val="0"/>
              <w:spacing w:beforeLines="50" w:before="120"/>
              <w:ind w:left="840"/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14:paraId="010623C5" w14:textId="77777777" w:rsidR="000248B5" w:rsidRPr="0007545B" w:rsidRDefault="0007545B" w:rsidP="0007545B">
      <w:pPr>
        <w:spacing w:before="100" w:beforeAutospacing="1" w:after="100" w:afterAutospacing="1" w:line="240" w:lineRule="atLeast"/>
        <w:ind w:left="-57" w:firstLineChars="100" w:firstLine="240"/>
        <w:rPr>
          <w:rFonts w:ascii="標楷體" w:eastAsia="標楷體" w:hAnsi="標楷體"/>
        </w:rPr>
      </w:pPr>
      <w:r w:rsidRPr="0007545B">
        <w:rPr>
          <w:rFonts w:ascii="標楷體" w:eastAsia="標楷體" w:hAnsi="標楷體" w:hint="eastAsia"/>
        </w:rPr>
        <w:t xml:space="preserve">填表人:                           </w:t>
      </w:r>
      <w:r>
        <w:rPr>
          <w:rFonts w:ascii="標楷體" w:eastAsia="標楷體" w:hAnsi="標楷體"/>
        </w:rPr>
        <w:t xml:space="preserve">            </w:t>
      </w:r>
      <w:r w:rsidRPr="0007545B">
        <w:rPr>
          <w:rFonts w:ascii="標楷體" w:eastAsia="標楷體" w:hAnsi="標楷體" w:hint="eastAsia"/>
        </w:rPr>
        <w:t>單位主管:</w:t>
      </w:r>
    </w:p>
    <w:sectPr w:rsidR="000248B5" w:rsidRPr="0007545B" w:rsidSect="009B4FE2">
      <w:footerReference w:type="even" r:id="rId7"/>
      <w:footerReference w:type="default" r:id="rId8"/>
      <w:pgSz w:w="11907" w:h="16840" w:code="9"/>
      <w:pgMar w:top="1418" w:right="1107" w:bottom="1418" w:left="120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DAC4" w14:textId="77777777" w:rsidR="00C649D0" w:rsidRDefault="00C649D0">
      <w:r>
        <w:separator/>
      </w:r>
    </w:p>
  </w:endnote>
  <w:endnote w:type="continuationSeparator" w:id="0">
    <w:p w14:paraId="1E99527A" w14:textId="77777777" w:rsidR="00C649D0" w:rsidRDefault="00C6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DA826" w14:textId="77777777" w:rsidR="003D1FD3" w:rsidRDefault="003D1FD3" w:rsidP="00E7722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F5871B3" w14:textId="77777777" w:rsidR="003D1FD3" w:rsidRDefault="003D1FD3" w:rsidP="00DA4AF8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2EA07" w14:textId="77777777" w:rsidR="003D1FD3" w:rsidRDefault="003D1FD3" w:rsidP="006B41D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3512E">
      <w:rPr>
        <w:rStyle w:val="ad"/>
        <w:noProof/>
      </w:rPr>
      <w:t>1</w:t>
    </w:r>
    <w:r>
      <w:rPr>
        <w:rStyle w:val="ad"/>
      </w:rPr>
      <w:fldChar w:fldCharType="end"/>
    </w:r>
  </w:p>
  <w:p w14:paraId="4D38F9D7" w14:textId="77777777" w:rsidR="003D1FD3" w:rsidRDefault="003D1FD3" w:rsidP="00DA4AF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68794" w14:textId="77777777" w:rsidR="00C649D0" w:rsidRDefault="00C649D0">
      <w:r>
        <w:separator/>
      </w:r>
    </w:p>
  </w:footnote>
  <w:footnote w:type="continuationSeparator" w:id="0">
    <w:p w14:paraId="2BB8A87E" w14:textId="77777777" w:rsidR="00C649D0" w:rsidRDefault="00C64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</w:lvl>
  </w:abstractNum>
  <w:abstractNum w:abstractNumId="5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hint="default"/>
        <w:b w:val="0"/>
        <w:bCs/>
        <w:i w:val="0"/>
        <w:color w:val="auto"/>
        <w:sz w:val="28"/>
        <w:szCs w:val="28"/>
        <w:bdr w:val="none" w:sz="0" w:space="0" w:color="auto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hint="default"/>
        <w:b w:val="0"/>
        <w:bCs/>
        <w:i w:val="0"/>
        <w:color w:val="auto"/>
        <w:sz w:val="28"/>
        <w:szCs w:val="28"/>
        <w:bdr w:val="none" w:sz="0" w:space="0" w:color="auto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</w:lvl>
  </w:abstractNum>
  <w:abstractNum w:abstractNumId="6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</w:lvl>
  </w:abstractNum>
  <w:abstractNum w:abstractNumId="7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DC6340E"/>
    <w:multiLevelType w:val="hybridMultilevel"/>
    <w:tmpl w:val="3BD6E39C"/>
    <w:lvl w:ilvl="0" w:tplc="9E686436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13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</w:lvl>
  </w:abstractNum>
  <w:abstractNum w:abstractNumId="16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17" w15:restartNumberingAfterBreak="0">
    <w:nsid w:val="6FBE1BC7"/>
    <w:multiLevelType w:val="hybridMultilevel"/>
    <w:tmpl w:val="5B7E54A8"/>
    <w:lvl w:ilvl="0" w:tplc="BCCC4F9A">
      <w:start w:val="1"/>
      <w:numFmt w:val="decimal"/>
      <w:lvlText w:val="%1."/>
      <w:lvlJc w:val="left"/>
      <w:pPr>
        <w:ind w:left="840" w:hanging="360"/>
      </w:pPr>
      <w:rPr>
        <w:rFonts w:ascii="標楷體" w:hAns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71E40265"/>
    <w:multiLevelType w:val="hybridMultilevel"/>
    <w:tmpl w:val="8CE6D024"/>
    <w:lvl w:ilvl="0" w:tplc="CB7CE674">
      <w:start w:val="6"/>
      <w:numFmt w:val="taiwaneseCountingThousand"/>
      <w:lvlText w:val="（%1）"/>
      <w:lvlJc w:val="left"/>
      <w:pPr>
        <w:ind w:left="37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7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30" w:hanging="480"/>
      </w:pPr>
    </w:lvl>
    <w:lvl w:ilvl="3" w:tplc="0409000F" w:tentative="1">
      <w:start w:val="1"/>
      <w:numFmt w:val="decimal"/>
      <w:lvlText w:val="%4."/>
      <w:lvlJc w:val="left"/>
      <w:pPr>
        <w:ind w:left="1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90" w:hanging="480"/>
      </w:pPr>
    </w:lvl>
    <w:lvl w:ilvl="5" w:tplc="0409001B" w:tentative="1">
      <w:start w:val="1"/>
      <w:numFmt w:val="lowerRoman"/>
      <w:lvlText w:val="%6."/>
      <w:lvlJc w:val="right"/>
      <w:pPr>
        <w:ind w:left="2770" w:hanging="480"/>
      </w:pPr>
    </w:lvl>
    <w:lvl w:ilvl="6" w:tplc="0409000F" w:tentative="1">
      <w:start w:val="1"/>
      <w:numFmt w:val="decimal"/>
      <w:lvlText w:val="%7."/>
      <w:lvlJc w:val="left"/>
      <w:pPr>
        <w:ind w:left="3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30" w:hanging="480"/>
      </w:pPr>
    </w:lvl>
    <w:lvl w:ilvl="8" w:tplc="0409001B" w:tentative="1">
      <w:start w:val="1"/>
      <w:numFmt w:val="lowerRoman"/>
      <w:lvlText w:val="%9."/>
      <w:lvlJc w:val="right"/>
      <w:pPr>
        <w:ind w:left="4210" w:hanging="480"/>
      </w:pPr>
    </w:lvl>
  </w:abstractNum>
  <w:abstractNum w:abstractNumId="19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7"/>
  </w:num>
  <w:num w:numId="5">
    <w:abstractNumId w:val="3"/>
  </w:num>
  <w:num w:numId="6">
    <w:abstractNumId w:val="13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9"/>
  </w:num>
  <w:num w:numId="23">
    <w:abstractNumId w:val="17"/>
  </w:num>
  <w:num w:numId="24">
    <w:abstractNumId w:val="18"/>
  </w:num>
  <w:num w:numId="2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71"/>
    <w:rsid w:val="00002D2B"/>
    <w:rsid w:val="000039FD"/>
    <w:rsid w:val="00003B9E"/>
    <w:rsid w:val="00016238"/>
    <w:rsid w:val="00021B09"/>
    <w:rsid w:val="000248B5"/>
    <w:rsid w:val="00030A47"/>
    <w:rsid w:val="00032207"/>
    <w:rsid w:val="0003565D"/>
    <w:rsid w:val="00045CE9"/>
    <w:rsid w:val="00047A44"/>
    <w:rsid w:val="00051C42"/>
    <w:rsid w:val="00051D83"/>
    <w:rsid w:val="000553D4"/>
    <w:rsid w:val="00056FBF"/>
    <w:rsid w:val="00061587"/>
    <w:rsid w:val="0007545B"/>
    <w:rsid w:val="00076E8D"/>
    <w:rsid w:val="00080300"/>
    <w:rsid w:val="00080872"/>
    <w:rsid w:val="0009492C"/>
    <w:rsid w:val="000A3239"/>
    <w:rsid w:val="000A45A5"/>
    <w:rsid w:val="000A5F04"/>
    <w:rsid w:val="000B0093"/>
    <w:rsid w:val="000C034D"/>
    <w:rsid w:val="000C2B8D"/>
    <w:rsid w:val="000D7D56"/>
    <w:rsid w:val="000F11CF"/>
    <w:rsid w:val="001014F5"/>
    <w:rsid w:val="00102C38"/>
    <w:rsid w:val="0010464C"/>
    <w:rsid w:val="001138CD"/>
    <w:rsid w:val="00130087"/>
    <w:rsid w:val="0013046F"/>
    <w:rsid w:val="001344B8"/>
    <w:rsid w:val="00135607"/>
    <w:rsid w:val="00140217"/>
    <w:rsid w:val="00143E7B"/>
    <w:rsid w:val="0015463D"/>
    <w:rsid w:val="00155BB3"/>
    <w:rsid w:val="0016149A"/>
    <w:rsid w:val="001665BF"/>
    <w:rsid w:val="0018088E"/>
    <w:rsid w:val="0018579E"/>
    <w:rsid w:val="00192980"/>
    <w:rsid w:val="001969D7"/>
    <w:rsid w:val="001970D4"/>
    <w:rsid w:val="001A259A"/>
    <w:rsid w:val="001B0574"/>
    <w:rsid w:val="001C4E82"/>
    <w:rsid w:val="001C7F79"/>
    <w:rsid w:val="001D201D"/>
    <w:rsid w:val="001E648E"/>
    <w:rsid w:val="001E64CF"/>
    <w:rsid w:val="001F1666"/>
    <w:rsid w:val="001F31B3"/>
    <w:rsid w:val="001F4E4B"/>
    <w:rsid w:val="00203D01"/>
    <w:rsid w:val="00204F93"/>
    <w:rsid w:val="002072EA"/>
    <w:rsid w:val="0021075E"/>
    <w:rsid w:val="00213FD0"/>
    <w:rsid w:val="00220D00"/>
    <w:rsid w:val="0022114C"/>
    <w:rsid w:val="00224E8B"/>
    <w:rsid w:val="002265C7"/>
    <w:rsid w:val="002275BB"/>
    <w:rsid w:val="00231D48"/>
    <w:rsid w:val="00236AF1"/>
    <w:rsid w:val="0024068C"/>
    <w:rsid w:val="00243D3E"/>
    <w:rsid w:val="0024603A"/>
    <w:rsid w:val="002473B2"/>
    <w:rsid w:val="0025688F"/>
    <w:rsid w:val="002628A2"/>
    <w:rsid w:val="002631DB"/>
    <w:rsid w:val="00263471"/>
    <w:rsid w:val="00276385"/>
    <w:rsid w:val="002773E5"/>
    <w:rsid w:val="002918F4"/>
    <w:rsid w:val="002944F5"/>
    <w:rsid w:val="0029469F"/>
    <w:rsid w:val="002A3F62"/>
    <w:rsid w:val="002B4D79"/>
    <w:rsid w:val="002C1110"/>
    <w:rsid w:val="002C436D"/>
    <w:rsid w:val="002C5D42"/>
    <w:rsid w:val="002D1E4D"/>
    <w:rsid w:val="002E026B"/>
    <w:rsid w:val="002F3E2C"/>
    <w:rsid w:val="00307E4F"/>
    <w:rsid w:val="00320614"/>
    <w:rsid w:val="00326334"/>
    <w:rsid w:val="003265CD"/>
    <w:rsid w:val="00337A2C"/>
    <w:rsid w:val="00342F0B"/>
    <w:rsid w:val="00345E71"/>
    <w:rsid w:val="0035009B"/>
    <w:rsid w:val="00350878"/>
    <w:rsid w:val="00361957"/>
    <w:rsid w:val="00365F3D"/>
    <w:rsid w:val="003756BB"/>
    <w:rsid w:val="00375C6E"/>
    <w:rsid w:val="00384A4A"/>
    <w:rsid w:val="003A157A"/>
    <w:rsid w:val="003B4501"/>
    <w:rsid w:val="003D1FD3"/>
    <w:rsid w:val="003D7C6E"/>
    <w:rsid w:val="003E12EF"/>
    <w:rsid w:val="003E5F9A"/>
    <w:rsid w:val="003F4121"/>
    <w:rsid w:val="003F539E"/>
    <w:rsid w:val="00402820"/>
    <w:rsid w:val="0040374E"/>
    <w:rsid w:val="00406990"/>
    <w:rsid w:val="00410CB4"/>
    <w:rsid w:val="00412072"/>
    <w:rsid w:val="004148FF"/>
    <w:rsid w:val="00427E5D"/>
    <w:rsid w:val="00432895"/>
    <w:rsid w:val="0043512E"/>
    <w:rsid w:val="004370A8"/>
    <w:rsid w:val="004419E7"/>
    <w:rsid w:val="0045623C"/>
    <w:rsid w:val="004623AD"/>
    <w:rsid w:val="004663BE"/>
    <w:rsid w:val="0046785C"/>
    <w:rsid w:val="004818DE"/>
    <w:rsid w:val="00491E2B"/>
    <w:rsid w:val="004B1D30"/>
    <w:rsid w:val="004B4699"/>
    <w:rsid w:val="004B6811"/>
    <w:rsid w:val="004C286B"/>
    <w:rsid w:val="004C74DB"/>
    <w:rsid w:val="004D44B7"/>
    <w:rsid w:val="004D59EA"/>
    <w:rsid w:val="004D6951"/>
    <w:rsid w:val="004E2E9F"/>
    <w:rsid w:val="004E4123"/>
    <w:rsid w:val="004F0FD7"/>
    <w:rsid w:val="00510037"/>
    <w:rsid w:val="00520BB0"/>
    <w:rsid w:val="00521D85"/>
    <w:rsid w:val="00527BC3"/>
    <w:rsid w:val="00540D66"/>
    <w:rsid w:val="005420AB"/>
    <w:rsid w:val="00546EEA"/>
    <w:rsid w:val="00553174"/>
    <w:rsid w:val="005620FF"/>
    <w:rsid w:val="0056348D"/>
    <w:rsid w:val="00567A2D"/>
    <w:rsid w:val="0057094C"/>
    <w:rsid w:val="00581BCD"/>
    <w:rsid w:val="005836D5"/>
    <w:rsid w:val="00584AC7"/>
    <w:rsid w:val="0059364C"/>
    <w:rsid w:val="00597DCA"/>
    <w:rsid w:val="005A278C"/>
    <w:rsid w:val="005A7FE3"/>
    <w:rsid w:val="005B29A8"/>
    <w:rsid w:val="005B4BB6"/>
    <w:rsid w:val="005F5D96"/>
    <w:rsid w:val="005F6387"/>
    <w:rsid w:val="005F6778"/>
    <w:rsid w:val="006034EF"/>
    <w:rsid w:val="006036CB"/>
    <w:rsid w:val="00607258"/>
    <w:rsid w:val="00610A39"/>
    <w:rsid w:val="00617252"/>
    <w:rsid w:val="006268C1"/>
    <w:rsid w:val="00635284"/>
    <w:rsid w:val="00641ECE"/>
    <w:rsid w:val="00644788"/>
    <w:rsid w:val="00653DE9"/>
    <w:rsid w:val="006554F5"/>
    <w:rsid w:val="0065606F"/>
    <w:rsid w:val="006609A2"/>
    <w:rsid w:val="006647FD"/>
    <w:rsid w:val="00670FDE"/>
    <w:rsid w:val="00675C7C"/>
    <w:rsid w:val="00682C43"/>
    <w:rsid w:val="006969FA"/>
    <w:rsid w:val="00697187"/>
    <w:rsid w:val="006A284E"/>
    <w:rsid w:val="006A49F4"/>
    <w:rsid w:val="006A511A"/>
    <w:rsid w:val="006A7C67"/>
    <w:rsid w:val="006B11F7"/>
    <w:rsid w:val="006B41D0"/>
    <w:rsid w:val="006C739D"/>
    <w:rsid w:val="006D1ACC"/>
    <w:rsid w:val="006E07FD"/>
    <w:rsid w:val="006E79D6"/>
    <w:rsid w:val="006F3CEF"/>
    <w:rsid w:val="006F53DC"/>
    <w:rsid w:val="006F658F"/>
    <w:rsid w:val="006F6AE1"/>
    <w:rsid w:val="00702606"/>
    <w:rsid w:val="00707A58"/>
    <w:rsid w:val="00711554"/>
    <w:rsid w:val="0072193A"/>
    <w:rsid w:val="0072229A"/>
    <w:rsid w:val="007235EA"/>
    <w:rsid w:val="00730169"/>
    <w:rsid w:val="007456C2"/>
    <w:rsid w:val="007466EA"/>
    <w:rsid w:val="00751947"/>
    <w:rsid w:val="007532C6"/>
    <w:rsid w:val="00763D35"/>
    <w:rsid w:val="00764486"/>
    <w:rsid w:val="00774984"/>
    <w:rsid w:val="00775E98"/>
    <w:rsid w:val="0079026B"/>
    <w:rsid w:val="007923EE"/>
    <w:rsid w:val="00795F8D"/>
    <w:rsid w:val="007A0E71"/>
    <w:rsid w:val="007A1C96"/>
    <w:rsid w:val="007A20C4"/>
    <w:rsid w:val="007C58CF"/>
    <w:rsid w:val="007D196B"/>
    <w:rsid w:val="007D1B9C"/>
    <w:rsid w:val="007D707F"/>
    <w:rsid w:val="007E7120"/>
    <w:rsid w:val="0080193D"/>
    <w:rsid w:val="00802446"/>
    <w:rsid w:val="008124EE"/>
    <w:rsid w:val="008147BD"/>
    <w:rsid w:val="00816177"/>
    <w:rsid w:val="008222DC"/>
    <w:rsid w:val="008232BA"/>
    <w:rsid w:val="008533A6"/>
    <w:rsid w:val="00856F26"/>
    <w:rsid w:val="0086293A"/>
    <w:rsid w:val="00872CF2"/>
    <w:rsid w:val="00896840"/>
    <w:rsid w:val="00897F05"/>
    <w:rsid w:val="008A087F"/>
    <w:rsid w:val="008A1691"/>
    <w:rsid w:val="008B4A66"/>
    <w:rsid w:val="008B5B03"/>
    <w:rsid w:val="008C0D9A"/>
    <w:rsid w:val="008C4ACC"/>
    <w:rsid w:val="008E190E"/>
    <w:rsid w:val="0090465C"/>
    <w:rsid w:val="0090658F"/>
    <w:rsid w:val="00906EB8"/>
    <w:rsid w:val="009133A5"/>
    <w:rsid w:val="00913A09"/>
    <w:rsid w:val="009218D7"/>
    <w:rsid w:val="0092248B"/>
    <w:rsid w:val="00933BB4"/>
    <w:rsid w:val="0093438D"/>
    <w:rsid w:val="0094314D"/>
    <w:rsid w:val="00946841"/>
    <w:rsid w:val="009474A8"/>
    <w:rsid w:val="0095549C"/>
    <w:rsid w:val="00965001"/>
    <w:rsid w:val="009651B9"/>
    <w:rsid w:val="0097544B"/>
    <w:rsid w:val="00981F9B"/>
    <w:rsid w:val="0098381C"/>
    <w:rsid w:val="00986E08"/>
    <w:rsid w:val="009924C0"/>
    <w:rsid w:val="00993EE4"/>
    <w:rsid w:val="009A7882"/>
    <w:rsid w:val="009A7B05"/>
    <w:rsid w:val="009B00ED"/>
    <w:rsid w:val="009B4FE2"/>
    <w:rsid w:val="009C4346"/>
    <w:rsid w:val="009C6C48"/>
    <w:rsid w:val="009D5351"/>
    <w:rsid w:val="009E02C9"/>
    <w:rsid w:val="009E0627"/>
    <w:rsid w:val="009E105D"/>
    <w:rsid w:val="009F091C"/>
    <w:rsid w:val="009F29D0"/>
    <w:rsid w:val="00A07B92"/>
    <w:rsid w:val="00A33847"/>
    <w:rsid w:val="00A355BE"/>
    <w:rsid w:val="00A428D1"/>
    <w:rsid w:val="00A54DDC"/>
    <w:rsid w:val="00A55EF3"/>
    <w:rsid w:val="00A572BD"/>
    <w:rsid w:val="00A65C87"/>
    <w:rsid w:val="00A67899"/>
    <w:rsid w:val="00A77A80"/>
    <w:rsid w:val="00A80B1A"/>
    <w:rsid w:val="00AA1907"/>
    <w:rsid w:val="00AA4232"/>
    <w:rsid w:val="00AA5683"/>
    <w:rsid w:val="00AA5969"/>
    <w:rsid w:val="00AA6CEC"/>
    <w:rsid w:val="00AA7374"/>
    <w:rsid w:val="00AC2C2E"/>
    <w:rsid w:val="00AC4482"/>
    <w:rsid w:val="00AC6BBA"/>
    <w:rsid w:val="00AC7651"/>
    <w:rsid w:val="00AC7F86"/>
    <w:rsid w:val="00AD08B1"/>
    <w:rsid w:val="00AD4DD0"/>
    <w:rsid w:val="00AE61FE"/>
    <w:rsid w:val="00AF2F85"/>
    <w:rsid w:val="00AF2F9C"/>
    <w:rsid w:val="00AF4CBD"/>
    <w:rsid w:val="00B02E36"/>
    <w:rsid w:val="00B05DCA"/>
    <w:rsid w:val="00B05E00"/>
    <w:rsid w:val="00B171F2"/>
    <w:rsid w:val="00B22B55"/>
    <w:rsid w:val="00B2410B"/>
    <w:rsid w:val="00B32B96"/>
    <w:rsid w:val="00B376F3"/>
    <w:rsid w:val="00B4410C"/>
    <w:rsid w:val="00B46E25"/>
    <w:rsid w:val="00B541A8"/>
    <w:rsid w:val="00B56506"/>
    <w:rsid w:val="00B573BC"/>
    <w:rsid w:val="00B61F15"/>
    <w:rsid w:val="00B63A1B"/>
    <w:rsid w:val="00B70650"/>
    <w:rsid w:val="00B708B1"/>
    <w:rsid w:val="00B80748"/>
    <w:rsid w:val="00B836D9"/>
    <w:rsid w:val="00B84057"/>
    <w:rsid w:val="00B94186"/>
    <w:rsid w:val="00BA48CD"/>
    <w:rsid w:val="00BC0270"/>
    <w:rsid w:val="00BC15A3"/>
    <w:rsid w:val="00BC2EA5"/>
    <w:rsid w:val="00BC3EDF"/>
    <w:rsid w:val="00BD1347"/>
    <w:rsid w:val="00BD1D77"/>
    <w:rsid w:val="00BF3A67"/>
    <w:rsid w:val="00BF4815"/>
    <w:rsid w:val="00C11B33"/>
    <w:rsid w:val="00C13818"/>
    <w:rsid w:val="00C14845"/>
    <w:rsid w:val="00C210A4"/>
    <w:rsid w:val="00C247AB"/>
    <w:rsid w:val="00C372B5"/>
    <w:rsid w:val="00C37D5B"/>
    <w:rsid w:val="00C45656"/>
    <w:rsid w:val="00C56A91"/>
    <w:rsid w:val="00C56BBB"/>
    <w:rsid w:val="00C649D0"/>
    <w:rsid w:val="00C720AE"/>
    <w:rsid w:val="00C72F81"/>
    <w:rsid w:val="00C7377F"/>
    <w:rsid w:val="00C84199"/>
    <w:rsid w:val="00C84B87"/>
    <w:rsid w:val="00C85909"/>
    <w:rsid w:val="00C92AD5"/>
    <w:rsid w:val="00CB0760"/>
    <w:rsid w:val="00CB4C69"/>
    <w:rsid w:val="00CB6F51"/>
    <w:rsid w:val="00CB6F5C"/>
    <w:rsid w:val="00CD6DFE"/>
    <w:rsid w:val="00CD7C38"/>
    <w:rsid w:val="00CE0454"/>
    <w:rsid w:val="00CE2161"/>
    <w:rsid w:val="00CF2F40"/>
    <w:rsid w:val="00CF3B7E"/>
    <w:rsid w:val="00D052C2"/>
    <w:rsid w:val="00D132AE"/>
    <w:rsid w:val="00D33B27"/>
    <w:rsid w:val="00D35E65"/>
    <w:rsid w:val="00D42EDB"/>
    <w:rsid w:val="00D4683D"/>
    <w:rsid w:val="00D54AF4"/>
    <w:rsid w:val="00D5778B"/>
    <w:rsid w:val="00D611DD"/>
    <w:rsid w:val="00D70BFA"/>
    <w:rsid w:val="00D72BFF"/>
    <w:rsid w:val="00D74783"/>
    <w:rsid w:val="00D832BE"/>
    <w:rsid w:val="00D83855"/>
    <w:rsid w:val="00D86016"/>
    <w:rsid w:val="00D93826"/>
    <w:rsid w:val="00D9392F"/>
    <w:rsid w:val="00D95E9C"/>
    <w:rsid w:val="00DA215F"/>
    <w:rsid w:val="00DA280B"/>
    <w:rsid w:val="00DA4AF8"/>
    <w:rsid w:val="00DA65C5"/>
    <w:rsid w:val="00DB0C5C"/>
    <w:rsid w:val="00DB26AF"/>
    <w:rsid w:val="00DB4DC6"/>
    <w:rsid w:val="00DB68CE"/>
    <w:rsid w:val="00DD1969"/>
    <w:rsid w:val="00DD277D"/>
    <w:rsid w:val="00DD6954"/>
    <w:rsid w:val="00DF733B"/>
    <w:rsid w:val="00E01270"/>
    <w:rsid w:val="00E0236D"/>
    <w:rsid w:val="00E04FC9"/>
    <w:rsid w:val="00E06100"/>
    <w:rsid w:val="00E13623"/>
    <w:rsid w:val="00E2083F"/>
    <w:rsid w:val="00E20C4A"/>
    <w:rsid w:val="00E23F79"/>
    <w:rsid w:val="00E2548E"/>
    <w:rsid w:val="00E3556A"/>
    <w:rsid w:val="00E45600"/>
    <w:rsid w:val="00E51FF3"/>
    <w:rsid w:val="00E709FB"/>
    <w:rsid w:val="00E741F0"/>
    <w:rsid w:val="00E7722A"/>
    <w:rsid w:val="00E845E3"/>
    <w:rsid w:val="00E84B7D"/>
    <w:rsid w:val="00E853B0"/>
    <w:rsid w:val="00E8725D"/>
    <w:rsid w:val="00E87D31"/>
    <w:rsid w:val="00EA3C6E"/>
    <w:rsid w:val="00EA5552"/>
    <w:rsid w:val="00EB15F3"/>
    <w:rsid w:val="00EB3FBD"/>
    <w:rsid w:val="00EC39E4"/>
    <w:rsid w:val="00ED042A"/>
    <w:rsid w:val="00ED0978"/>
    <w:rsid w:val="00EE1813"/>
    <w:rsid w:val="00EE2805"/>
    <w:rsid w:val="00EE4C6B"/>
    <w:rsid w:val="00EE6A15"/>
    <w:rsid w:val="00EF66FE"/>
    <w:rsid w:val="00F06678"/>
    <w:rsid w:val="00F12329"/>
    <w:rsid w:val="00F134D4"/>
    <w:rsid w:val="00F1503C"/>
    <w:rsid w:val="00F1522F"/>
    <w:rsid w:val="00F16685"/>
    <w:rsid w:val="00F244F7"/>
    <w:rsid w:val="00F3080E"/>
    <w:rsid w:val="00F30C18"/>
    <w:rsid w:val="00F3138D"/>
    <w:rsid w:val="00F35913"/>
    <w:rsid w:val="00F4482D"/>
    <w:rsid w:val="00F55F77"/>
    <w:rsid w:val="00F61CB4"/>
    <w:rsid w:val="00F642EA"/>
    <w:rsid w:val="00F66F4A"/>
    <w:rsid w:val="00F6766C"/>
    <w:rsid w:val="00F9747B"/>
    <w:rsid w:val="00FA0803"/>
    <w:rsid w:val="00FA0C7C"/>
    <w:rsid w:val="00FA3C8B"/>
    <w:rsid w:val="00FB0358"/>
    <w:rsid w:val="00FB2291"/>
    <w:rsid w:val="00FB33DA"/>
    <w:rsid w:val="00FB6BB5"/>
    <w:rsid w:val="00FB6C76"/>
    <w:rsid w:val="00FC0936"/>
    <w:rsid w:val="00FC2DED"/>
    <w:rsid w:val="00FD01BA"/>
    <w:rsid w:val="00FD278F"/>
    <w:rsid w:val="00FD54DA"/>
    <w:rsid w:val="00FD5720"/>
    <w:rsid w:val="00FE020A"/>
    <w:rsid w:val="00FE491A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ED79AF"/>
  <w15:chartTrackingRefBased/>
  <w15:docId w15:val="{1BEE50D6-6546-4FF6-AFC5-AFA25D41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3">
    <w:name w:val="heading 3"/>
    <w:basedOn w:val="a"/>
    <w:next w:val="a0"/>
    <w:qFormat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link w:val="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480"/>
    </w:pPr>
  </w:style>
  <w:style w:type="paragraph" w:customStyle="1" w:styleId="1">
    <w:name w:val="字元1 字元 字元 字元 字元 字元 字元"/>
    <w:basedOn w:val="a"/>
    <w:link w:val="a1"/>
    <w:autoRedefine/>
    <w:rsid w:val="00C85909"/>
    <w:pPr>
      <w:widowControl/>
      <w:adjustRightInd/>
      <w:spacing w:after="160" w:line="240" w:lineRule="exact"/>
      <w:textAlignment w:val="auto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pPr>
      <w:tabs>
        <w:tab w:val="left" w:pos="8445"/>
      </w:tabs>
      <w:adjustRightInd/>
      <w:spacing w:line="240" w:lineRule="auto"/>
      <w:ind w:left="400" w:hangingChars="160" w:hanging="160"/>
      <w:jc w:val="both"/>
      <w:textAlignment w:val="auto"/>
    </w:pPr>
    <w:rPr>
      <w:rFonts w:eastAsia="標楷體"/>
      <w:kern w:val="2"/>
      <w:szCs w:val="24"/>
    </w:rPr>
  </w:style>
  <w:style w:type="paragraph" w:customStyle="1" w:styleId="10">
    <w:name w:val="樣式1."/>
    <w:basedOn w:val="a"/>
    <w:pPr>
      <w:tabs>
        <w:tab w:val="left" w:pos="8445"/>
      </w:tabs>
      <w:adjustRightInd/>
      <w:spacing w:line="240" w:lineRule="auto"/>
      <w:ind w:left="1152" w:hangingChars="80" w:hanging="192"/>
      <w:jc w:val="both"/>
      <w:textAlignment w:val="auto"/>
    </w:pPr>
    <w:rPr>
      <w:rFonts w:eastAsia="標楷體"/>
      <w:kern w:val="2"/>
      <w:szCs w:val="24"/>
    </w:rPr>
  </w:style>
  <w:style w:type="paragraph" w:customStyle="1" w:styleId="a6">
    <w:name w:val="(一)文"/>
    <w:basedOn w:val="a4"/>
    <w:pPr>
      <w:ind w:left="576" w:firstLineChars="200" w:firstLine="480"/>
    </w:pPr>
  </w:style>
  <w:style w:type="paragraph" w:customStyle="1" w:styleId="a7">
    <w:name w:val="壹"/>
    <w:basedOn w:val="a"/>
    <w:pPr>
      <w:tabs>
        <w:tab w:val="left" w:pos="8445"/>
      </w:tabs>
      <w:adjustRightInd/>
      <w:spacing w:line="240" w:lineRule="auto"/>
      <w:textAlignment w:val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pPr>
      <w:tabs>
        <w:tab w:val="left" w:pos="8445"/>
      </w:tabs>
      <w:adjustRightInd/>
      <w:snapToGrid w:val="0"/>
      <w:spacing w:beforeLines="20" w:before="20" w:afterLines="20" w:after="20" w:line="240" w:lineRule="auto"/>
      <w:ind w:left="200" w:hangingChars="200" w:hanging="200"/>
      <w:textAlignment w:val="auto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pPr>
      <w:tabs>
        <w:tab w:val="left" w:pos="8445"/>
      </w:tabs>
      <w:adjustRightInd/>
      <w:spacing w:line="240" w:lineRule="auto"/>
      <w:ind w:leftChars="240" w:left="756" w:hangingChars="75" w:hanging="180"/>
      <w:jc w:val="both"/>
      <w:textAlignment w:val="auto"/>
    </w:pPr>
    <w:rPr>
      <w:rFonts w:eastAsia="標楷體"/>
      <w:kern w:val="2"/>
      <w:szCs w:val="24"/>
    </w:rPr>
  </w:style>
  <w:style w:type="paragraph" w:styleId="a9">
    <w:name w:val="annotation subject"/>
    <w:basedOn w:val="aa"/>
    <w:next w:val="aa"/>
    <w:semiHidden/>
    <w:pPr>
      <w:adjustRightInd/>
      <w:spacing w:line="240" w:lineRule="auto"/>
      <w:textAlignment w:val="auto"/>
    </w:pPr>
    <w:rPr>
      <w:b/>
      <w:bCs/>
      <w:kern w:val="2"/>
      <w:szCs w:val="24"/>
    </w:rPr>
  </w:style>
  <w:style w:type="paragraph" w:styleId="aa">
    <w:name w:val="annotation text"/>
    <w:basedOn w:val="a"/>
    <w:semiHidden/>
  </w:style>
  <w:style w:type="paragraph" w:styleId="2">
    <w:name w:val="Body Text Indent 2"/>
    <w:basedOn w:val="a"/>
    <w:pPr>
      <w:adjustRightInd/>
      <w:spacing w:after="120" w:line="480" w:lineRule="auto"/>
      <w:ind w:leftChars="200" w:left="480"/>
      <w:textAlignment w:val="auto"/>
    </w:pPr>
    <w:rPr>
      <w:kern w:val="2"/>
      <w:szCs w:val="24"/>
    </w:rPr>
  </w:style>
  <w:style w:type="character" w:customStyle="1" w:styleId="unnamed11">
    <w:name w:val="unnamed11"/>
    <w:rPr>
      <w:strike w:val="0"/>
      <w:dstrike w:val="0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rPr>
      <w:strike w:val="0"/>
      <w:dstrike w:val="0"/>
      <w:color w:val="000000"/>
      <w:sz w:val="20"/>
      <w:szCs w:val="20"/>
      <w:u w:val="none"/>
      <w:effect w:val="none"/>
    </w:rPr>
  </w:style>
  <w:style w:type="paragraph" w:styleId="ab">
    <w:name w:val="footer"/>
    <w:basedOn w:val="a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kern w:val="2"/>
      <w:sz w:val="20"/>
    </w:rPr>
  </w:style>
  <w:style w:type="paragraph" w:styleId="ac">
    <w:name w:val="Plain Text"/>
    <w:basedOn w:val="a"/>
    <w:rsid w:val="00EF66FE"/>
    <w:rPr>
      <w:rFonts w:ascii="細明體" w:eastAsia="細明體" w:hAnsi="Courier New"/>
    </w:rPr>
  </w:style>
  <w:style w:type="paragraph" w:styleId="Web">
    <w:name w:val="Normal (Web)"/>
    <w:basedOn w:val="a"/>
    <w:rsid w:val="00C85909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新細明體" w:eastAsia="標楷體" w:hAnsi="標楷體"/>
      <w:szCs w:val="24"/>
    </w:rPr>
  </w:style>
  <w:style w:type="character" w:styleId="ad">
    <w:name w:val="page number"/>
    <w:basedOn w:val="a1"/>
    <w:rsid w:val="00DA4AF8"/>
  </w:style>
  <w:style w:type="paragraph" w:styleId="ae">
    <w:name w:val="Balloon Text"/>
    <w:basedOn w:val="a"/>
    <w:semiHidden/>
    <w:rsid w:val="003E5F9A"/>
    <w:rPr>
      <w:rFonts w:ascii="Arial" w:hAnsi="Arial"/>
      <w:sz w:val="18"/>
      <w:szCs w:val="18"/>
    </w:rPr>
  </w:style>
  <w:style w:type="paragraph" w:styleId="af">
    <w:name w:val="header"/>
    <w:basedOn w:val="a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f0">
    <w:name w:val="Strong"/>
    <w:qFormat/>
    <w:rsid w:val="00DB68CE"/>
    <w:rPr>
      <w:b/>
      <w:bCs/>
    </w:rPr>
  </w:style>
  <w:style w:type="paragraph" w:styleId="af1">
    <w:name w:val="List Paragraph"/>
    <w:aliases w:val="標1"/>
    <w:basedOn w:val="a"/>
    <w:uiPriority w:val="34"/>
    <w:qFormat/>
    <w:rsid w:val="002773E5"/>
    <w:pPr>
      <w:adjustRightInd/>
      <w:spacing w:line="240" w:lineRule="auto"/>
      <w:ind w:leftChars="200" w:left="480"/>
      <w:textAlignment w:val="auto"/>
    </w:pPr>
    <w:rPr>
      <w:rFonts w:ascii="Calibri" w:hAnsi="Calibri"/>
      <w:kern w:val="2"/>
      <w:szCs w:val="22"/>
    </w:rPr>
  </w:style>
  <w:style w:type="table" w:styleId="af2">
    <w:name w:val="Table Grid"/>
    <w:basedOn w:val="a2"/>
    <w:rsid w:val="002773E5"/>
    <w:pPr>
      <w:widowControl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(一) 字元"/>
    <w:link w:val="a4"/>
    <w:rsid w:val="00F9747B"/>
    <w:rPr>
      <w:rFonts w:eastAsia="標楷體"/>
      <w:kern w:val="2"/>
      <w:sz w:val="24"/>
      <w:szCs w:val="24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 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cp:lastModifiedBy>Lily J.</cp:lastModifiedBy>
  <cp:revision>2</cp:revision>
  <cp:lastPrinted>2017-01-13T01:40:00Z</cp:lastPrinted>
  <dcterms:created xsi:type="dcterms:W3CDTF">2024-11-07T01:06:00Z</dcterms:created>
  <dcterms:modified xsi:type="dcterms:W3CDTF">2024-11-07T01:06:00Z</dcterms:modified>
</cp:coreProperties>
</file>